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0E" w:rsidRDefault="0092620E" w:rsidP="0092620E">
      <w:pPr>
        <w:rPr>
          <w:rFonts w:ascii="Arial" w:eastAsia="Times New Roman" w:hAnsi="Arial"/>
          <w:b/>
          <w:color w:val="000000" w:themeColor="text1"/>
          <w:sz w:val="20"/>
          <w:szCs w:val="20"/>
        </w:rPr>
      </w:pPr>
    </w:p>
    <w:p w:rsidR="0092620E" w:rsidRPr="00C22F0B" w:rsidRDefault="0092620E" w:rsidP="0092620E">
      <w:pPr>
        <w:pStyle w:val="NormalSpaced"/>
        <w:spacing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11501" w:type="dxa"/>
        <w:jc w:val="center"/>
        <w:tblBorders>
          <w:top w:val="dashed" w:sz="4" w:space="0" w:color="C0C0C0"/>
          <w:left w:val="dashed" w:sz="4" w:space="0" w:color="FFFFFF"/>
          <w:bottom w:val="dashed" w:sz="4" w:space="0" w:color="C0C0C0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58"/>
        <w:gridCol w:w="2692"/>
        <w:gridCol w:w="5751"/>
      </w:tblGrid>
      <w:tr w:rsidR="00070B9D" w:rsidRPr="00C22F0B" w:rsidTr="0092620E">
        <w:trPr>
          <w:trHeight w:val="366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Del="00E3530B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F0B">
              <w:rPr>
                <w:rFonts w:ascii="Arial" w:hAnsi="Arial" w:cs="Arial"/>
                <w:b/>
                <w:color w:val="000000"/>
                <w:sz w:val="20"/>
              </w:rPr>
              <w:t>WORK ORDER</w:t>
            </w:r>
          </w:p>
        </w:tc>
      </w:tr>
      <w:tr w:rsidR="0092620E" w:rsidRPr="00C22F0B" w:rsidTr="0092620E">
        <w:trPr>
          <w:trHeight w:val="366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620E" w:rsidRPr="00C22F0B" w:rsidRDefault="0092620E" w:rsidP="00186BFE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Agreement is entered into between PECR and [   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(the "Contractor") pursuant to the terms set out below.</w:t>
            </w:r>
          </w:p>
        </w:tc>
      </w:tr>
      <w:tr w:rsidR="0092620E" w:rsidRPr="00C22F0B" w:rsidTr="00070B9D">
        <w:trPr>
          <w:trHeight w:val="366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620E" w:rsidRPr="00070B9D" w:rsidRDefault="0092620E" w:rsidP="00186BFE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70B9D">
              <w:rPr>
                <w:rFonts w:ascii="Arial" w:eastAsia="Times New Roman" w:hAnsi="Arial" w:cs="Arial"/>
                <w:sz w:val="20"/>
                <w:szCs w:val="20"/>
              </w:rPr>
              <w:t xml:space="preserve">PECR and the Contractor agree that this Work Order, the general terms and conditions in Annex 1 and the additional Annexures selected below shall form the Agreement between them and the parties agree to </w:t>
            </w:r>
            <w:r w:rsidR="00070B9D" w:rsidRPr="00070B9D"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 w:rsidRPr="00070B9D">
              <w:rPr>
                <w:rFonts w:ascii="Arial" w:eastAsia="Times New Roman" w:hAnsi="Arial" w:cs="Arial"/>
                <w:sz w:val="20"/>
                <w:szCs w:val="20"/>
              </w:rPr>
              <w:t>bound by such terms.</w:t>
            </w:r>
          </w:p>
          <w:p w:rsidR="0092620E" w:rsidRPr="00C22F0B" w:rsidRDefault="0092620E" w:rsidP="00186BFE">
            <w:pPr>
              <w:tabs>
                <w:tab w:val="left" w:pos="2738"/>
              </w:tabs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2F0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070B9D" w:rsidRDefault="0092620E" w:rsidP="00186BFE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70B9D">
              <w:rPr>
                <w:rFonts w:ascii="Arial" w:eastAsia="Times New Roman" w:hAnsi="Arial" w:cs="Arial"/>
                <w:sz w:val="20"/>
                <w:szCs w:val="20"/>
              </w:rPr>
              <w:t>Annexure 1 – General Terms and Conditions</w:t>
            </w:r>
          </w:p>
          <w:p w:rsidR="0092620E" w:rsidRDefault="00070B9D" w:rsidP="00070B9D">
            <w:pPr>
              <w:tabs>
                <w:tab w:val="left" w:pos="7125"/>
              </w:tabs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2620E">
              <w:rPr>
                <w:rFonts w:ascii="Arial" w:eastAsia="Times New Roman" w:hAnsi="Arial" w:cs="Arial"/>
                <w:sz w:val="20"/>
                <w:szCs w:val="20"/>
              </w:rPr>
              <w:t>Annexure 2</w:t>
            </w:r>
            <w:r w:rsidR="0092620E" w:rsidRPr="00C22F0B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92620E">
              <w:rPr>
                <w:rFonts w:ascii="Arial" w:hAnsi="Arial" w:cs="Arial"/>
                <w:sz w:val="20"/>
                <w:szCs w:val="20"/>
              </w:rPr>
              <w:t>D</w:t>
            </w:r>
            <w:r w:rsidR="0092620E" w:rsidRPr="00C22F0B">
              <w:rPr>
                <w:rFonts w:ascii="Arial" w:hAnsi="Arial" w:cs="Arial"/>
                <w:sz w:val="20"/>
                <w:szCs w:val="20"/>
              </w:rPr>
              <w:t xml:space="preserve">esign and </w:t>
            </w:r>
            <w:r w:rsidR="0092620E">
              <w:rPr>
                <w:rFonts w:ascii="Arial" w:hAnsi="Arial" w:cs="Arial"/>
                <w:sz w:val="20"/>
                <w:szCs w:val="20"/>
              </w:rPr>
              <w:t>i</w:t>
            </w:r>
            <w:r w:rsidR="0092620E" w:rsidRPr="00C22F0B">
              <w:rPr>
                <w:rFonts w:ascii="Arial" w:hAnsi="Arial" w:cs="Arial"/>
                <w:sz w:val="20"/>
                <w:szCs w:val="20"/>
              </w:rPr>
              <w:t xml:space="preserve">nstallation </w:t>
            </w:r>
            <w:r w:rsidR="0092620E">
              <w:rPr>
                <w:rFonts w:ascii="Arial" w:hAnsi="Arial" w:cs="Arial"/>
                <w:sz w:val="20"/>
                <w:szCs w:val="20"/>
              </w:rPr>
              <w:t>s</w:t>
            </w:r>
            <w:r w:rsidR="0092620E" w:rsidRPr="00C22F0B">
              <w:rPr>
                <w:rFonts w:ascii="Arial" w:hAnsi="Arial" w:cs="Arial"/>
                <w:sz w:val="20"/>
                <w:szCs w:val="20"/>
              </w:rPr>
              <w:t>ervices</w:t>
            </w:r>
            <w:r w:rsidR="0092620E">
              <w:rPr>
                <w:rFonts w:ascii="Arial" w:hAnsi="Arial" w:cs="Arial"/>
                <w:sz w:val="20"/>
                <w:szCs w:val="20"/>
              </w:rPr>
              <w:t xml:space="preserve"> for Solar PV Modules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2620E" w:rsidRDefault="0092620E" w:rsidP="00186BFE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Annexure 3 -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22F0B">
              <w:rPr>
                <w:rFonts w:ascii="Arial" w:hAnsi="Arial" w:cs="Arial"/>
                <w:sz w:val="20"/>
                <w:szCs w:val="20"/>
              </w:rPr>
              <w:t xml:space="preserve">esign and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22F0B">
              <w:rPr>
                <w:rFonts w:ascii="Arial" w:hAnsi="Arial" w:cs="Arial"/>
                <w:sz w:val="20"/>
                <w:szCs w:val="20"/>
              </w:rPr>
              <w:t xml:space="preserve">nstallation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22F0B">
              <w:rPr>
                <w:rFonts w:ascii="Arial" w:hAnsi="Arial" w:cs="Arial"/>
                <w:sz w:val="20"/>
                <w:szCs w:val="20"/>
              </w:rPr>
              <w:t>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heat pumps</w:t>
            </w:r>
          </w:p>
          <w:p w:rsidR="0092620E" w:rsidRDefault="0092620E" w:rsidP="00186BFE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Annexure 4 -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O&amp;M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(Solar PV)</w:t>
            </w:r>
          </w:p>
          <w:p w:rsidR="0092620E" w:rsidRDefault="0092620E" w:rsidP="00186BFE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]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Annexure 5 -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O&amp;M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(Heat)</w:t>
            </w:r>
          </w:p>
          <w:p w:rsidR="0092620E" w:rsidRDefault="0092620E" w:rsidP="00186BFE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620E" w:rsidRPr="00C22F0B" w:rsidRDefault="0092620E" w:rsidP="00186BFE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620E" w:rsidRPr="00C22F0B" w:rsidRDefault="0092620E" w:rsidP="00186BFE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Pr="00070B9D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70B9D">
              <w:rPr>
                <w:rFonts w:ascii="Arial" w:eastAsia="Times New Roman" w:hAnsi="Arial" w:cs="Arial"/>
                <w:b/>
                <w:sz w:val="20"/>
                <w:szCs w:val="20"/>
              </w:rPr>
              <w:t>General Details</w:t>
            </w: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P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Contractor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Pr="00070B9D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Contractor Address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Pr="00070B9D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Contractor's Company Number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Pr="00070B9D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Contractor's Contract Manager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Pr="00070B9D" w:rsidRDefault="00070B9D" w:rsidP="00070B9D">
            <w:pPr>
              <w:spacing w:line="30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Work Order Commencement Date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P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070B9D">
              <w:rPr>
                <w:rFonts w:ascii="Arial" w:eastAsia="Times New Roman" w:hAnsi="Arial" w:cs="Arial"/>
                <w:sz w:val="20"/>
                <w:szCs w:val="20"/>
              </w:rPr>
              <w:t>The signing date of PECR below</w:t>
            </w:r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2F0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Commencement Date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0B9D" w:rsidRDefault="00077C16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SPV Commencement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7C16" w:rsidRDefault="00077C16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Heat Pump Commencement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7C16" w:rsidRDefault="00077C16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SPV O&amp;M Commencement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7C16" w:rsidRPr="00070B9D" w:rsidRDefault="00077C16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3716F">
              <w:rPr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Pump O&amp;M Commencement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</w:tc>
      </w:tr>
      <w:tr w:rsidR="00070B9D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0B9D" w:rsidRDefault="00070B9D" w:rsidP="00070B9D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2F0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Completion Date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77C16" w:rsidRDefault="00077C16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SPV Completion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7C16" w:rsidRDefault="00077C16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Heat Pump Completion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7C16" w:rsidRDefault="00077C16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SPV O&amp;M Completion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070B9D" w:rsidRDefault="00077C16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33716F">
              <w:rPr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Pump O&amp;M Completion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33716F" w:rsidRDefault="0033716F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716F" w:rsidRPr="00070B9D" w:rsidRDefault="0033716F" w:rsidP="00077C16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Final Completion Date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</w:tc>
      </w:tr>
      <w:tr w:rsidR="006016E7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016E7" w:rsidRDefault="006016E7" w:rsidP="00070B9D">
            <w:pPr>
              <w:spacing w:line="300" w:lineRule="atLeast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System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16E7" w:rsidRPr="00070B9D" w:rsidRDefault="006016E7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16E7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016E7" w:rsidRDefault="006016E7" w:rsidP="00070B9D">
            <w:pPr>
              <w:spacing w:line="300" w:lineRule="atLeast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Site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16E7" w:rsidRPr="00070B9D" w:rsidRDefault="006016E7" w:rsidP="00070B9D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16E7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SPV Charges</w:t>
            </w:r>
          </w:p>
          <w:p w:rsidR="004D416C" w:rsidRDefault="004D416C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Heat Pump Charges</w:t>
            </w:r>
          </w:p>
          <w:p w:rsidR="004D416C" w:rsidRDefault="004D416C" w:rsidP="004D416C">
            <w:pPr>
              <w:spacing w:line="300" w:lineRule="atLeast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   ]</w:t>
            </w:r>
          </w:p>
          <w:p w:rsidR="004D416C" w:rsidRDefault="004D416C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  ]</w:t>
            </w:r>
          </w:p>
          <w:p w:rsidR="006016E7" w:rsidRPr="00C22F0B" w:rsidRDefault="006016E7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2F0B">
              <w:rPr>
                <w:rFonts w:ascii="Arial" w:eastAsia="Times New Roman" w:hAnsi="Arial" w:cs="Arial"/>
                <w:sz w:val="20"/>
                <w:szCs w:val="20"/>
              </w:rPr>
              <w:t xml:space="preserve">Charges shall be ex VAT:  </w:t>
            </w:r>
          </w:p>
          <w:p w:rsidR="006016E7" w:rsidRPr="00C22F0B" w:rsidRDefault="006016E7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16C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D416C" w:rsidRDefault="004D416C" w:rsidP="004D416C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SPV O&amp;M Charges</w:t>
            </w:r>
          </w:p>
          <w:p w:rsidR="004D416C" w:rsidRDefault="004D416C" w:rsidP="006016E7">
            <w:pPr>
              <w:spacing w:line="300" w:lineRule="atLeast"/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</w:pPr>
          </w:p>
          <w:p w:rsidR="004D416C" w:rsidRDefault="004D416C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Heat Pump O&amp;M Charges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416C" w:rsidRDefault="004D416C" w:rsidP="004D416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   ]</w:t>
            </w:r>
          </w:p>
          <w:p w:rsidR="004D416C" w:rsidRDefault="004D416C" w:rsidP="004D416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416C" w:rsidRDefault="004D416C" w:rsidP="004D416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  ]</w:t>
            </w:r>
          </w:p>
          <w:p w:rsidR="004D416C" w:rsidRPr="00C22F0B" w:rsidRDefault="004D416C" w:rsidP="004D416C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22F0B">
              <w:rPr>
                <w:rFonts w:ascii="Arial" w:eastAsia="Times New Roman" w:hAnsi="Arial" w:cs="Arial"/>
                <w:sz w:val="20"/>
                <w:szCs w:val="20"/>
              </w:rPr>
              <w:t xml:space="preserve">Charges shall be ex VAT:  </w:t>
            </w:r>
          </w:p>
          <w:p w:rsidR="004D416C" w:rsidRDefault="004D416C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16E7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Customer Consents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16E7" w:rsidRDefault="006016E7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0FA5" w:rsidRPr="00C22F0B" w:rsidTr="00070B9D">
        <w:trPr>
          <w:trHeight w:val="366"/>
          <w:jc w:val="center"/>
        </w:trPr>
        <w:tc>
          <w:tcPr>
            <w:tcW w:w="30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A0FA5" w:rsidRDefault="00EA0FA5" w:rsidP="006016E7">
            <w:pPr>
              <w:spacing w:line="30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Liability</w:t>
            </w:r>
          </w:p>
        </w:tc>
        <w:tc>
          <w:tcPr>
            <w:tcW w:w="84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A0FA5" w:rsidRDefault="00EA0FA5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PECR Liability Cap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  <w:p w:rsidR="00EA0FA5" w:rsidRDefault="00EA0FA5" w:rsidP="006016E7">
            <w:pPr>
              <w:spacing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Contractor Liability Cap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[ ]</w:t>
            </w:r>
            <w:proofErr w:type="gramEnd"/>
          </w:p>
        </w:tc>
      </w:tr>
      <w:tr w:rsidR="0092620E" w:rsidRPr="00C22F0B" w:rsidTr="00186BFE">
        <w:trPr>
          <w:trHeight w:val="839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Bank Account for Payments to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Contracto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r: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Account Name: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Account No: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:rsid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Sort Code: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Bank Account for Payments to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PECR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Account Name: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[•]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Account No: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[•]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Sort Code: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>[•]</w:t>
            </w:r>
          </w:p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Bank Name:</w:t>
            </w: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  <w:p w:rsidR="0092620E" w:rsidRPr="00C22F0B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16E7">
              <w:rPr>
                <w:rFonts w:ascii="Arial" w:eastAsia="Times New Roman" w:hAnsi="Arial" w:cs="Arial"/>
                <w:b/>
                <w:sz w:val="20"/>
                <w:szCs w:val="20"/>
              </w:rPr>
              <w:t>VAT No:</w:t>
            </w:r>
          </w:p>
          <w:p w:rsidR="0092620E" w:rsidRPr="00C22F0B" w:rsidRDefault="0092620E" w:rsidP="00186BFE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16E7" w:rsidRPr="00C22F0B" w:rsidTr="00186BFE">
        <w:trPr>
          <w:trHeight w:val="839"/>
          <w:jc w:val="center"/>
        </w:trPr>
        <w:tc>
          <w:tcPr>
            <w:tcW w:w="11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6016E7" w:rsidRPr="006016E7" w:rsidRDefault="006016E7" w:rsidP="006016E7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By signing below, the </w:t>
            </w: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>Contractor</w:t>
            </w: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22"/>
                <w:lang w:eastAsia="en-US"/>
              </w:rPr>
              <w:t>PECR</w:t>
            </w: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agree to perform this Agreement and be bound by the obligations set out therein.</w:t>
            </w:r>
          </w:p>
        </w:tc>
      </w:tr>
      <w:tr w:rsidR="00D73165" w:rsidRPr="00C22F0B" w:rsidTr="00EF791A">
        <w:trPr>
          <w:trHeight w:val="839"/>
          <w:jc w:val="center"/>
        </w:trPr>
        <w:tc>
          <w:tcPr>
            <w:tcW w:w="57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Signed</w:t>
            </w: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for and on behalf of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………………………………………………...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………………………………………………...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Contractor</w:t>
            </w:r>
          </w:p>
          <w:p w:rsidR="00D73165" w:rsidRPr="006016E7" w:rsidRDefault="00D73165" w:rsidP="00D73165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Signed:</w:t>
            </w:r>
          </w:p>
        </w:tc>
        <w:tc>
          <w:tcPr>
            <w:tcW w:w="57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Signed</w:t>
            </w: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for and on behalf of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………………………………………………...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sz w:val="18"/>
                <w:szCs w:val="22"/>
                <w:lang w:eastAsia="en-US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………………………………………………...</w:t>
            </w:r>
          </w:p>
          <w:p w:rsidR="00D73165" w:rsidRPr="006016E7" w:rsidRDefault="00D73165" w:rsidP="00D73165">
            <w:pPr>
              <w:spacing w:after="240"/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>PECR</w:t>
            </w:r>
          </w:p>
          <w:p w:rsidR="00D73165" w:rsidRPr="006016E7" w:rsidRDefault="00D73165" w:rsidP="00D73165">
            <w:pPr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6E7">
              <w:rPr>
                <w:rFonts w:ascii="Arial" w:eastAsia="Arial" w:hAnsi="Arial" w:cs="Arial"/>
                <w:sz w:val="18"/>
                <w:szCs w:val="22"/>
                <w:lang w:eastAsia="en-US"/>
              </w:rPr>
              <w:t>Signed:</w:t>
            </w:r>
          </w:p>
        </w:tc>
      </w:tr>
    </w:tbl>
    <w:p w:rsidR="006016E7" w:rsidRPr="006016E7" w:rsidRDefault="006016E7" w:rsidP="006016E7">
      <w:pPr>
        <w:spacing w:after="240" w:line="276" w:lineRule="auto"/>
        <w:rPr>
          <w:rFonts w:ascii="Arial" w:eastAsia="Arial" w:hAnsi="Arial" w:cs="Arial"/>
          <w:b/>
          <w:bCs/>
          <w:sz w:val="28"/>
          <w:szCs w:val="32"/>
          <w:lang w:eastAsia="en-US"/>
        </w:rPr>
      </w:pPr>
    </w:p>
    <w:p w:rsidR="00B773C4" w:rsidRPr="005B330E" w:rsidRDefault="00B773C4" w:rsidP="006016E7"/>
    <w:sectPr w:rsidR="00B773C4" w:rsidRPr="005B330E" w:rsidSect="00211D34">
      <w:footerReference w:type="default" r:id="rId8"/>
      <w:pgSz w:w="11907" w:h="16840" w:code="9"/>
      <w:pgMar w:top="1418" w:right="1418" w:bottom="1418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B5" w:rsidRDefault="007E08B5" w:rsidP="00C82318">
      <w:r>
        <w:separator/>
      </w:r>
    </w:p>
  </w:endnote>
  <w:endnote w:type="continuationSeparator" w:id="0">
    <w:p w:rsidR="007E08B5" w:rsidRDefault="007E08B5" w:rsidP="00C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A14" w:rsidRDefault="008D5A14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B5" w:rsidRDefault="007E08B5" w:rsidP="00C82318">
      <w:r>
        <w:separator/>
      </w:r>
    </w:p>
  </w:footnote>
  <w:footnote w:type="continuationSeparator" w:id="0">
    <w:p w:rsidR="007E08B5" w:rsidRDefault="007E08B5" w:rsidP="00C8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AAF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308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0F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4C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0A6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CC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6D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67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8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06F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07B8"/>
    <w:multiLevelType w:val="multilevel"/>
    <w:tmpl w:val="AF82C044"/>
    <w:name w:val="Annexure"/>
    <w:lvl w:ilvl="0">
      <w:start w:val="1"/>
      <w:numFmt w:val="decimal"/>
      <w:pStyle w:val="Annexure"/>
      <w:suff w:val="nothing"/>
      <w:lvlText w:val="Annexure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253DDD"/>
    <w:multiLevelType w:val="multilevel"/>
    <w:tmpl w:val="796EF83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CEE40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FA0FF5"/>
    <w:multiLevelType w:val="multilevel"/>
    <w:tmpl w:val="3FB08CB2"/>
    <w:name w:val="Bullet No Space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kern w:val="0"/>
        <w:sz w:val="22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olor w:val="auto"/>
        <w:sz w:val="21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olor w:val="auto"/>
        <w:sz w:val="21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color w:val="auto"/>
        <w:sz w:val="21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color w:val="auto"/>
        <w:sz w:val="21"/>
      </w:rPr>
    </w:lvl>
    <w:lvl w:ilvl="5">
      <w:start w:val="1"/>
      <w:numFmt w:val="bullet"/>
      <w:pStyle w:val="BulletLis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olor w:val="auto"/>
        <w:sz w:val="21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122966D2"/>
    <w:multiLevelType w:val="multilevel"/>
    <w:tmpl w:val="625261A6"/>
    <w:name w:val="Bullet With Spac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5" w15:restartNumberingAfterBreak="0">
    <w:nsid w:val="15F57CF2"/>
    <w:multiLevelType w:val="multilevel"/>
    <w:tmpl w:val="5F189D02"/>
    <w:name w:val="Background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377B3B72"/>
    <w:multiLevelType w:val="hybridMultilevel"/>
    <w:tmpl w:val="8AAC7DF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B793E27"/>
    <w:multiLevelType w:val="multilevel"/>
    <w:tmpl w:val="0ADCF826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Restart w:val="1"/>
      <w:pStyle w:val="Definitioni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cs="Times New Roman"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18" w15:restartNumberingAfterBreak="0">
    <w:nsid w:val="45ED58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C45F7"/>
    <w:multiLevelType w:val="multilevel"/>
    <w:tmpl w:val="73FC0DC2"/>
    <w:name w:val="Heading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CB51E7"/>
    <w:multiLevelType w:val="multilevel"/>
    <w:tmpl w:val="AE0CAFA8"/>
    <w:name w:val="Single Annexure"/>
    <w:lvl w:ilvl="0">
      <w:start w:val="1"/>
      <w:numFmt w:val="none"/>
      <w:pStyle w:val="AnnexureHeadingSingle"/>
      <w:suff w:val="nothing"/>
      <w:lvlText w:val="Annexur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Annexur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1678CA"/>
    <w:multiLevelType w:val="multilevel"/>
    <w:tmpl w:val="FCD2CA5E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decimal"/>
      <w:pStyle w:val="PartHeading"/>
      <w:suff w:val="nothing"/>
      <w:lvlText w:val="Part %2"/>
      <w:lvlJc w:val="left"/>
      <w:pPr>
        <w:ind w:left="0" w:firstLine="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Restart w:val="1"/>
      <w:pStyle w:val="Level1"/>
      <w:lvlText w:val="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lowerLetter"/>
      <w:pStyle w:val="Level3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  <w:sz w:val="20"/>
      </w:rPr>
    </w:lvl>
    <w:lvl w:ilvl="5">
      <w:start w:val="1"/>
      <w:numFmt w:val="lowerRoman"/>
      <w:pStyle w:val="Level4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6">
      <w:start w:val="1"/>
      <w:numFmt w:val="upperLetter"/>
      <w:pStyle w:val="Level5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  <w:sz w:val="20"/>
      </w:rPr>
    </w:lvl>
    <w:lvl w:ilvl="7">
      <w:start w:val="1"/>
      <w:numFmt w:val="upperRoman"/>
      <w:pStyle w:val="Level6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22" w15:restartNumberingAfterBreak="0">
    <w:nsid w:val="664D6A5B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1232D24"/>
    <w:multiLevelType w:val="multilevel"/>
    <w:tmpl w:val="09763F60"/>
    <w:name w:val="Single Schedule"/>
    <w:lvl w:ilvl="0">
      <w:start w:val="1"/>
      <w:numFmt w:val="none"/>
      <w:pStyle w:val="ScheduleHeadingSingle"/>
      <w:suff w:val="nothing"/>
      <w:lvlText w:val="Schedul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Schedul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7"/>
  </w:num>
  <w:num w:numId="5">
    <w:abstractNumId w:val="19"/>
  </w:num>
  <w:num w:numId="6">
    <w:abstractNumId w:val="19"/>
  </w:num>
  <w:num w:numId="7">
    <w:abstractNumId w:val="21"/>
  </w:num>
  <w:num w:numId="8">
    <w:abstractNumId w:val="11"/>
  </w:num>
  <w:num w:numId="9">
    <w:abstractNumId w:val="15"/>
  </w:num>
  <w:num w:numId="10">
    <w:abstractNumId w:val="21"/>
  </w:num>
  <w:num w:numId="11">
    <w:abstractNumId w:val="10"/>
  </w:num>
  <w:num w:numId="12">
    <w:abstractNumId w:val="10"/>
  </w:num>
  <w:num w:numId="13">
    <w:abstractNumId w:val="23"/>
  </w:num>
  <w:num w:numId="14">
    <w:abstractNumId w:val="23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3_TOC_c_1" w:val="&lt;TOC&gt;&lt;Name&gt;b376fd74-24c3-40d2-b004-5eaab112a542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3_TOC_d_1" w:val="&lt;TOC&gt;&lt;Name&gt;24637a18-1aa9-4d19-b1e7-aedf9e45197f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</w:docVars>
  <w:rsids>
    <w:rsidRoot w:val="000747F8"/>
    <w:rsid w:val="00017AD9"/>
    <w:rsid w:val="000354F5"/>
    <w:rsid w:val="00070790"/>
    <w:rsid w:val="00070B9D"/>
    <w:rsid w:val="000747F8"/>
    <w:rsid w:val="00077C16"/>
    <w:rsid w:val="000800FA"/>
    <w:rsid w:val="0008499A"/>
    <w:rsid w:val="000865C5"/>
    <w:rsid w:val="000A6F49"/>
    <w:rsid w:val="000C42C1"/>
    <w:rsid w:val="000D70BE"/>
    <w:rsid w:val="000E0132"/>
    <w:rsid w:val="000E07E4"/>
    <w:rsid w:val="000E402B"/>
    <w:rsid w:val="000E5634"/>
    <w:rsid w:val="0010037F"/>
    <w:rsid w:val="001215FE"/>
    <w:rsid w:val="0012295A"/>
    <w:rsid w:val="001338B0"/>
    <w:rsid w:val="00136596"/>
    <w:rsid w:val="00140A70"/>
    <w:rsid w:val="00151149"/>
    <w:rsid w:val="00152C7C"/>
    <w:rsid w:val="00173842"/>
    <w:rsid w:val="00192AEB"/>
    <w:rsid w:val="00194490"/>
    <w:rsid w:val="00197CE7"/>
    <w:rsid w:val="001A3B2A"/>
    <w:rsid w:val="001D1E3E"/>
    <w:rsid w:val="001D268B"/>
    <w:rsid w:val="001D6C76"/>
    <w:rsid w:val="001E0170"/>
    <w:rsid w:val="001E27EC"/>
    <w:rsid w:val="001E32B0"/>
    <w:rsid w:val="001E7362"/>
    <w:rsid w:val="001E7C74"/>
    <w:rsid w:val="001E7D3C"/>
    <w:rsid w:val="001F1848"/>
    <w:rsid w:val="001F37D7"/>
    <w:rsid w:val="0020042D"/>
    <w:rsid w:val="00206544"/>
    <w:rsid w:val="00210AD3"/>
    <w:rsid w:val="00211D34"/>
    <w:rsid w:val="002151AE"/>
    <w:rsid w:val="00223569"/>
    <w:rsid w:val="0022707C"/>
    <w:rsid w:val="00231397"/>
    <w:rsid w:val="0023694C"/>
    <w:rsid w:val="00246C62"/>
    <w:rsid w:val="00250976"/>
    <w:rsid w:val="00257EF9"/>
    <w:rsid w:val="0026116A"/>
    <w:rsid w:val="0026342E"/>
    <w:rsid w:val="002741B5"/>
    <w:rsid w:val="00284B23"/>
    <w:rsid w:val="002869BA"/>
    <w:rsid w:val="00287614"/>
    <w:rsid w:val="002964BB"/>
    <w:rsid w:val="002A718A"/>
    <w:rsid w:val="002B3866"/>
    <w:rsid w:val="002B7BAF"/>
    <w:rsid w:val="002C5D0F"/>
    <w:rsid w:val="002E2E62"/>
    <w:rsid w:val="002E31A5"/>
    <w:rsid w:val="002F18DD"/>
    <w:rsid w:val="002F4080"/>
    <w:rsid w:val="00302870"/>
    <w:rsid w:val="003264F9"/>
    <w:rsid w:val="00334F1A"/>
    <w:rsid w:val="003369CD"/>
    <w:rsid w:val="0033716F"/>
    <w:rsid w:val="00342445"/>
    <w:rsid w:val="00345B84"/>
    <w:rsid w:val="0035324A"/>
    <w:rsid w:val="0035669F"/>
    <w:rsid w:val="00377770"/>
    <w:rsid w:val="0037786A"/>
    <w:rsid w:val="00384A8A"/>
    <w:rsid w:val="00386FED"/>
    <w:rsid w:val="00390E8B"/>
    <w:rsid w:val="003A68C4"/>
    <w:rsid w:val="003B7E1D"/>
    <w:rsid w:val="003C35CA"/>
    <w:rsid w:val="003D184F"/>
    <w:rsid w:val="003D6B24"/>
    <w:rsid w:val="003E1425"/>
    <w:rsid w:val="00423991"/>
    <w:rsid w:val="00432EAF"/>
    <w:rsid w:val="00440A62"/>
    <w:rsid w:val="00456FE6"/>
    <w:rsid w:val="00460A97"/>
    <w:rsid w:val="004771C4"/>
    <w:rsid w:val="004A0E87"/>
    <w:rsid w:val="004A3721"/>
    <w:rsid w:val="004C2090"/>
    <w:rsid w:val="004C58D8"/>
    <w:rsid w:val="004D33A7"/>
    <w:rsid w:val="004D416C"/>
    <w:rsid w:val="00512F3A"/>
    <w:rsid w:val="00550EFF"/>
    <w:rsid w:val="00557DBA"/>
    <w:rsid w:val="005604AC"/>
    <w:rsid w:val="00561F1C"/>
    <w:rsid w:val="00562B64"/>
    <w:rsid w:val="00574FC1"/>
    <w:rsid w:val="005A0C13"/>
    <w:rsid w:val="005A7AD6"/>
    <w:rsid w:val="005B330E"/>
    <w:rsid w:val="005B4FA2"/>
    <w:rsid w:val="005B6F99"/>
    <w:rsid w:val="005C16F0"/>
    <w:rsid w:val="005D52ED"/>
    <w:rsid w:val="005E090D"/>
    <w:rsid w:val="005F1166"/>
    <w:rsid w:val="005F42C5"/>
    <w:rsid w:val="00600BCE"/>
    <w:rsid w:val="006016E7"/>
    <w:rsid w:val="00612113"/>
    <w:rsid w:val="00612B4A"/>
    <w:rsid w:val="00631612"/>
    <w:rsid w:val="00643075"/>
    <w:rsid w:val="0064464B"/>
    <w:rsid w:val="00652792"/>
    <w:rsid w:val="006856A7"/>
    <w:rsid w:val="006858E7"/>
    <w:rsid w:val="00686E1A"/>
    <w:rsid w:val="006D186C"/>
    <w:rsid w:val="006D312E"/>
    <w:rsid w:val="006E0EC6"/>
    <w:rsid w:val="006E7E7E"/>
    <w:rsid w:val="006F4A5B"/>
    <w:rsid w:val="0070356D"/>
    <w:rsid w:val="00703D6F"/>
    <w:rsid w:val="0070487A"/>
    <w:rsid w:val="00711B98"/>
    <w:rsid w:val="00716A6D"/>
    <w:rsid w:val="00721036"/>
    <w:rsid w:val="007215BF"/>
    <w:rsid w:val="00721F4F"/>
    <w:rsid w:val="00733AF4"/>
    <w:rsid w:val="00750F40"/>
    <w:rsid w:val="00773777"/>
    <w:rsid w:val="00785390"/>
    <w:rsid w:val="0079332F"/>
    <w:rsid w:val="0079573E"/>
    <w:rsid w:val="007B2282"/>
    <w:rsid w:val="007C2026"/>
    <w:rsid w:val="007D30B8"/>
    <w:rsid w:val="007D66F5"/>
    <w:rsid w:val="007E08B5"/>
    <w:rsid w:val="00800FB9"/>
    <w:rsid w:val="00811FA0"/>
    <w:rsid w:val="00816028"/>
    <w:rsid w:val="00830FE1"/>
    <w:rsid w:val="00832EA8"/>
    <w:rsid w:val="00842217"/>
    <w:rsid w:val="008523D8"/>
    <w:rsid w:val="008543D2"/>
    <w:rsid w:val="0087001B"/>
    <w:rsid w:val="008724C0"/>
    <w:rsid w:val="00876C2C"/>
    <w:rsid w:val="00893339"/>
    <w:rsid w:val="008D0828"/>
    <w:rsid w:val="008D3CFA"/>
    <w:rsid w:val="008D5A14"/>
    <w:rsid w:val="008E7D1F"/>
    <w:rsid w:val="008F25B4"/>
    <w:rsid w:val="008F3384"/>
    <w:rsid w:val="008F44DC"/>
    <w:rsid w:val="008F6885"/>
    <w:rsid w:val="008F79E8"/>
    <w:rsid w:val="00905ACB"/>
    <w:rsid w:val="00914926"/>
    <w:rsid w:val="0092620E"/>
    <w:rsid w:val="0092698E"/>
    <w:rsid w:val="00927F17"/>
    <w:rsid w:val="00945203"/>
    <w:rsid w:val="00965FC9"/>
    <w:rsid w:val="009675E1"/>
    <w:rsid w:val="00983A3F"/>
    <w:rsid w:val="00992A78"/>
    <w:rsid w:val="009A6B8A"/>
    <w:rsid w:val="009B7C4C"/>
    <w:rsid w:val="009E16C3"/>
    <w:rsid w:val="009E25A6"/>
    <w:rsid w:val="009E4D46"/>
    <w:rsid w:val="00A04307"/>
    <w:rsid w:val="00A23F5B"/>
    <w:rsid w:val="00A27BB2"/>
    <w:rsid w:val="00A432D4"/>
    <w:rsid w:val="00A53865"/>
    <w:rsid w:val="00A53B21"/>
    <w:rsid w:val="00A734F5"/>
    <w:rsid w:val="00A7423D"/>
    <w:rsid w:val="00A86180"/>
    <w:rsid w:val="00AA3CCC"/>
    <w:rsid w:val="00AA56AE"/>
    <w:rsid w:val="00AB2CDB"/>
    <w:rsid w:val="00AB7050"/>
    <w:rsid w:val="00AC31A2"/>
    <w:rsid w:val="00AC798F"/>
    <w:rsid w:val="00AD14A4"/>
    <w:rsid w:val="00AD3529"/>
    <w:rsid w:val="00AE10E5"/>
    <w:rsid w:val="00AE7ABC"/>
    <w:rsid w:val="00AF6234"/>
    <w:rsid w:val="00B249E0"/>
    <w:rsid w:val="00B44457"/>
    <w:rsid w:val="00B5730E"/>
    <w:rsid w:val="00B773C4"/>
    <w:rsid w:val="00B838E8"/>
    <w:rsid w:val="00B97D75"/>
    <w:rsid w:val="00BC5E86"/>
    <w:rsid w:val="00BD09FF"/>
    <w:rsid w:val="00BD1F42"/>
    <w:rsid w:val="00BD2C5B"/>
    <w:rsid w:val="00BD58B4"/>
    <w:rsid w:val="00BE10FD"/>
    <w:rsid w:val="00BE4069"/>
    <w:rsid w:val="00BE4531"/>
    <w:rsid w:val="00C06438"/>
    <w:rsid w:val="00C14AF9"/>
    <w:rsid w:val="00C16DF6"/>
    <w:rsid w:val="00C2061F"/>
    <w:rsid w:val="00C26BAF"/>
    <w:rsid w:val="00C4191F"/>
    <w:rsid w:val="00C55E67"/>
    <w:rsid w:val="00C66EE9"/>
    <w:rsid w:val="00C80692"/>
    <w:rsid w:val="00C82318"/>
    <w:rsid w:val="00CB4275"/>
    <w:rsid w:val="00CB72A0"/>
    <w:rsid w:val="00CC5D59"/>
    <w:rsid w:val="00CD62B6"/>
    <w:rsid w:val="00CE0819"/>
    <w:rsid w:val="00CE66B9"/>
    <w:rsid w:val="00CF2F85"/>
    <w:rsid w:val="00CF3813"/>
    <w:rsid w:val="00CF74EE"/>
    <w:rsid w:val="00D0737F"/>
    <w:rsid w:val="00D102A2"/>
    <w:rsid w:val="00D375C0"/>
    <w:rsid w:val="00D60828"/>
    <w:rsid w:val="00D61D71"/>
    <w:rsid w:val="00D67082"/>
    <w:rsid w:val="00D7029C"/>
    <w:rsid w:val="00D71903"/>
    <w:rsid w:val="00D73165"/>
    <w:rsid w:val="00D73AA6"/>
    <w:rsid w:val="00D938CE"/>
    <w:rsid w:val="00D96123"/>
    <w:rsid w:val="00DA1E23"/>
    <w:rsid w:val="00DA5095"/>
    <w:rsid w:val="00DD06F1"/>
    <w:rsid w:val="00DD5A7F"/>
    <w:rsid w:val="00DF5E45"/>
    <w:rsid w:val="00DF6087"/>
    <w:rsid w:val="00DF7E10"/>
    <w:rsid w:val="00E015A3"/>
    <w:rsid w:val="00E02618"/>
    <w:rsid w:val="00E03228"/>
    <w:rsid w:val="00E0408F"/>
    <w:rsid w:val="00E271B9"/>
    <w:rsid w:val="00E27AC2"/>
    <w:rsid w:val="00E30C8C"/>
    <w:rsid w:val="00E40BE7"/>
    <w:rsid w:val="00E55CE5"/>
    <w:rsid w:val="00E61BB4"/>
    <w:rsid w:val="00E67223"/>
    <w:rsid w:val="00E71A83"/>
    <w:rsid w:val="00E76A6F"/>
    <w:rsid w:val="00E83F34"/>
    <w:rsid w:val="00E84011"/>
    <w:rsid w:val="00E85257"/>
    <w:rsid w:val="00E90CD9"/>
    <w:rsid w:val="00E971AF"/>
    <w:rsid w:val="00EA0FA5"/>
    <w:rsid w:val="00EA15AE"/>
    <w:rsid w:val="00EA7D29"/>
    <w:rsid w:val="00EC37B9"/>
    <w:rsid w:val="00EC63A0"/>
    <w:rsid w:val="00ED4C02"/>
    <w:rsid w:val="00EF44EF"/>
    <w:rsid w:val="00F02C90"/>
    <w:rsid w:val="00F03443"/>
    <w:rsid w:val="00F14877"/>
    <w:rsid w:val="00F23CE7"/>
    <w:rsid w:val="00F24035"/>
    <w:rsid w:val="00F313B8"/>
    <w:rsid w:val="00F370BE"/>
    <w:rsid w:val="00F41553"/>
    <w:rsid w:val="00F4287A"/>
    <w:rsid w:val="00F54543"/>
    <w:rsid w:val="00F70121"/>
    <w:rsid w:val="00F721F3"/>
    <w:rsid w:val="00F8465A"/>
    <w:rsid w:val="00FB0443"/>
    <w:rsid w:val="00FB6FA0"/>
    <w:rsid w:val="00FD597F"/>
    <w:rsid w:val="00FD6702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0CF7E"/>
  <w15:chartTrackingRefBased/>
  <w15:docId w15:val="{D8821889-4636-489E-BC2F-F3E5CA5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20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Body1"/>
    <w:link w:val="Heading1Char"/>
    <w:uiPriority w:val="1"/>
    <w:rsid w:val="00334F1A"/>
    <w:pPr>
      <w:keepNext/>
      <w:numPr>
        <w:numId w:val="6"/>
      </w:numPr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link w:val="Heading2Char"/>
    <w:uiPriority w:val="1"/>
    <w:rsid w:val="00334F1A"/>
    <w:pPr>
      <w:numPr>
        <w:ilvl w:val="1"/>
        <w:numId w:val="6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link w:val="Heading3Char"/>
    <w:uiPriority w:val="1"/>
    <w:rsid w:val="00334F1A"/>
    <w:pPr>
      <w:numPr>
        <w:ilvl w:val="2"/>
        <w:numId w:val="6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link w:val="Heading4Char"/>
    <w:uiPriority w:val="1"/>
    <w:rsid w:val="00334F1A"/>
    <w:pPr>
      <w:numPr>
        <w:ilvl w:val="3"/>
        <w:numId w:val="6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rsid w:val="00334F1A"/>
    <w:pPr>
      <w:numPr>
        <w:ilvl w:val="4"/>
        <w:numId w:val="6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rsid w:val="00334F1A"/>
    <w:pPr>
      <w:numPr>
        <w:ilvl w:val="5"/>
        <w:numId w:val="6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1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link w:val="FooterChar"/>
    <w:uiPriority w:val="1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1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10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10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10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10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10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10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10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8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9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10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4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5C16F0"/>
    <w:pPr>
      <w:tabs>
        <w:tab w:val="left" w:leader="dot" w:pos="1418"/>
        <w:tab w:val="right" w:leader="dot" w:pos="9072"/>
      </w:tabs>
      <w:spacing w:after="0" w:line="300" w:lineRule="exact"/>
      <w:ind w:left="1418" w:hanging="567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5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12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4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5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B2282"/>
    <w:pPr>
      <w:spacing w:after="100"/>
      <w:ind w:left="40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2282"/>
    <w:pPr>
      <w:spacing w:after="100"/>
      <w:ind w:left="600"/>
      <w:jc w:val="both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2282"/>
    <w:pPr>
      <w:spacing w:after="100"/>
      <w:ind w:left="800"/>
      <w:jc w:val="both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2282"/>
    <w:pPr>
      <w:spacing w:after="100"/>
      <w:ind w:left="1000"/>
      <w:jc w:val="both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2282"/>
    <w:pPr>
      <w:spacing w:after="100"/>
      <w:ind w:left="1200"/>
      <w:jc w:val="both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2282"/>
    <w:pPr>
      <w:spacing w:after="100"/>
      <w:ind w:left="1400"/>
      <w:jc w:val="both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2282"/>
    <w:pPr>
      <w:spacing w:after="100"/>
      <w:ind w:left="1600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E10E5"/>
    <w:pPr>
      <w:numPr>
        <w:numId w:val="17"/>
      </w:numPr>
    </w:pPr>
  </w:style>
  <w:style w:type="paragraph" w:customStyle="1" w:styleId="NormalSpaced">
    <w:name w:val="NormalSpaced"/>
    <w:basedOn w:val="Normal"/>
    <w:next w:val="Normal"/>
    <w:rsid w:val="0092620E"/>
    <w:pPr>
      <w:spacing w:after="240" w:line="300" w:lineRule="atLeast"/>
      <w:jc w:val="both"/>
    </w:pPr>
    <w:rPr>
      <w:rFonts w:eastAsia="Times New Roman"/>
      <w:sz w:val="22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2620E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6016E7"/>
    <w:pPr>
      <w:spacing w:after="0"/>
    </w:pPr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E1BA0888B4B45818D6D54813C6D33" ma:contentTypeVersion="15" ma:contentTypeDescription="Create a new document." ma:contentTypeScope="" ma:versionID="cc5fb1e9c6ff127bc731be87014f84a4">
  <xsd:schema xmlns:xsd="http://www.w3.org/2001/XMLSchema" xmlns:xs="http://www.w3.org/2001/XMLSchema" xmlns:p="http://schemas.microsoft.com/office/2006/metadata/properties" xmlns:ns2="109ff6ca-3630-410c-ac93-e63233b8f5a2" xmlns:ns3="9e2faead-6fc4-40a5-9a3d-45e81cc8debb" targetNamespace="http://schemas.microsoft.com/office/2006/metadata/properties" ma:root="true" ma:fieldsID="a6cc78022728eaeaff07cbb13ddaecf4" ns2:_="" ns3:_="">
    <xsd:import namespace="109ff6ca-3630-410c-ac93-e63233b8f5a2"/>
    <xsd:import namespace="9e2faead-6fc4-40a5-9a3d-45e81cc8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f6ca-3630-410c-ac93-e63233b8f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44aa97-4f3a-4ec5-923e-91e2f5e95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faead-6fc4-40a5-9a3d-45e81cc8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e38671-de0b-43df-9546-af9c7f9303e1}" ma:internalName="TaxCatchAll" ma:showField="CatchAllData" ma:web="9e2faead-6fc4-40a5-9a3d-45e81cc8d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9ff6ca-3630-410c-ac93-e63233b8f5a2">
      <Terms xmlns="http://schemas.microsoft.com/office/infopath/2007/PartnerControls"/>
    </lcf76f155ced4ddcb4097134ff3c332f>
    <TaxCatchAll xmlns="9e2faead-6fc4-40a5-9a3d-45e81cc8debb" xsi:nil="true"/>
  </documentManagement>
</p:properties>
</file>

<file path=customXml/itemProps1.xml><?xml version="1.0" encoding="utf-8"?>
<ds:datastoreItem xmlns:ds="http://schemas.openxmlformats.org/officeDocument/2006/customXml" ds:itemID="{04B4AAF7-52D0-4130-915C-D94775780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542F5-FA50-42D3-8F15-C1AB0ED56D05}"/>
</file>

<file path=customXml/itemProps3.xml><?xml version="1.0" encoding="utf-8"?>
<ds:datastoreItem xmlns:ds="http://schemas.openxmlformats.org/officeDocument/2006/customXml" ds:itemID="{FB341AB6-DEB4-4E2A-ADDD-F8C04B66CAE6}"/>
</file>

<file path=customXml/itemProps4.xml><?xml version="1.0" encoding="utf-8"?>
<ds:datastoreItem xmlns:ds="http://schemas.openxmlformats.org/officeDocument/2006/customXml" ds:itemID="{FB1779CC-124F-415D-97C5-7B6F80C5A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2020-10-12T08:28:00Z</dcterms:created>
  <dcterms:modified xsi:type="dcterms:W3CDTF">2020-10-12T08:28:00Z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0x010100557E1BA0888B4B45818D6D54813C6D33</vt:lpwstr>
  </property>
</Properties>
</file>